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600" w:right="600" w:firstLine="0"/>
        <w:rPr>
          <w:b w:val="1"/>
          <w:i w:val="1"/>
          <w:sz w:val="34"/>
          <w:szCs w:val="34"/>
        </w:rPr>
      </w:pPr>
      <w:bookmarkStart w:colFirst="0" w:colLast="0" w:name="_khcmo2yjh33v" w:id="0"/>
      <w:bookmarkEnd w:id="0"/>
      <w:r w:rsidDel="00000000" w:rsidR="00000000" w:rsidRPr="00000000">
        <w:rPr>
          <w:b w:val="1"/>
          <w:i w:val="1"/>
          <w:sz w:val="34"/>
          <w:szCs w:val="34"/>
          <w:rtl w:val="0"/>
        </w:rPr>
        <w:t xml:space="preserve">Annex 1. Full Database Search Strategies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This annex provides the complete search strategies used for each database, including filters and total results retrieved at the time of the search. Searches were conducted using a combination of MeSH terms and free-text keywords tailored to each platform's capabilities.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65"/>
        <w:gridCol w:w="4395"/>
        <w:gridCol w:w="2130"/>
        <w:gridCol w:w="240"/>
        <w:gridCol w:w="1230"/>
        <w:tblGridChange w:id="0">
          <w:tblGrid>
            <w:gridCol w:w="1365"/>
            <w:gridCol w:w="4395"/>
            <w:gridCol w:w="2130"/>
            <w:gridCol w:w="240"/>
            <w:gridCol w:w="1230"/>
          </w:tblGrid>
        </w:tblGridChange>
      </w:tblGrid>
      <w:tr>
        <w:trPr>
          <w:cantSplit w:val="0"/>
          <w:trHeight w:val="13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Database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Search String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Filters Applied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Web of Science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TS=( (Ablation OR Radiofrequency OR "Radio Frequency" OR "Radiofrequency Ablation" OR "Radio-Frequency Ablation" OR Cryosurgery OR Cryoablation OR Cryotherapy) AND ("bone metastas*" OR "bone metasta*" OR spine* NEAR/3 metasta* OR vertebra* NEAR/3 metasta* OR osseous NEAR/3 metasta* OR osteo* NEAR/3 metasta*) AND (pain OR palliative OR "pain management" OR "image-guided" OR percutaneous) 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English language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MEDLINE (Ovid)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(exp Radiofrequency Ablation/ OR (radiofrequency adj2 ablat* OR radio-frequency adj2 ablat*).ti,ab.) OR (exp Cryosurgery/ OR (cryoablat* OR cryosurg* OR cryotherap*).ti,ab.) AND (bone metastases OR bone metastasis OR osseous metastas* OR osteo* metastas* OR spin* metastas* OR vertebra* metastas*).ti,ab.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None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Cochrane Library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(Ablation, Radiofrequency OR Radio-Frequency Ablation OR Ablation, Radio-Frequency OR RadioFrequency Ablation OR Radio Frequency Ablation OR Ablation, RadioFrequency OR RadioFrequency OR Radio Frequency) OR (Cryosurgery OR Cryoablation OR Cryotherapy) AND ("Bone Metasta*" OR "spin* metasta*" OR "vertebra* metasta*" OR "Osseous Metasta*" OR "Osteo* Metasta*")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None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Google Scholar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"radiofrequency" "cryoablation" "bone" "vertebrae" "metastases" "osseous"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None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40" w:befor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spacing w:after="240" w:before="240" w:lineRule="auto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